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102" w:rsidRPr="001A42B9" w:rsidRDefault="00BC1102">
      <w:pPr>
        <w:ind w:left="-1" w:right="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2B9">
        <w:rPr>
          <w:rFonts w:ascii="Times New Roman" w:hAnsi="Times New Roman" w:cs="Times New Roman"/>
          <w:b/>
          <w:sz w:val="24"/>
          <w:szCs w:val="24"/>
        </w:rPr>
        <w:t>ANEXO V</w:t>
      </w:r>
    </w:p>
    <w:p w:rsidR="00BC1102" w:rsidRPr="001A42B9" w:rsidRDefault="00BC1102">
      <w:pPr>
        <w:ind w:left="-1" w:right="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43F" w:rsidRPr="001A42B9" w:rsidRDefault="00BC1102">
      <w:pPr>
        <w:ind w:left="-1" w:right="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2B9">
        <w:rPr>
          <w:rFonts w:ascii="Times New Roman" w:hAnsi="Times New Roman" w:cs="Times New Roman"/>
          <w:b/>
          <w:sz w:val="24"/>
          <w:szCs w:val="24"/>
        </w:rPr>
        <w:t>TERMO</w:t>
      </w:r>
      <w:r w:rsidRPr="001A42B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z w:val="24"/>
          <w:szCs w:val="24"/>
        </w:rPr>
        <w:t>DE</w:t>
      </w:r>
      <w:r w:rsidRPr="001A42B9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z w:val="24"/>
          <w:szCs w:val="24"/>
        </w:rPr>
        <w:t>COMPROMISSO</w:t>
      </w:r>
      <w:r w:rsidRPr="001A42B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z w:val="24"/>
          <w:szCs w:val="24"/>
        </w:rPr>
        <w:t>PARA</w:t>
      </w:r>
      <w:r w:rsidRPr="001A42B9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z w:val="24"/>
          <w:szCs w:val="24"/>
        </w:rPr>
        <w:t>GRUPO</w:t>
      </w:r>
      <w:r w:rsidRPr="001A42B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z w:val="24"/>
          <w:szCs w:val="24"/>
        </w:rPr>
        <w:t>DE</w:t>
      </w:r>
      <w:r w:rsidRPr="001A42B9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z w:val="24"/>
          <w:szCs w:val="24"/>
        </w:rPr>
        <w:t>PRODUÇÃO</w:t>
      </w:r>
      <w:r w:rsidRPr="001A42B9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b/>
          <w:spacing w:val="-2"/>
          <w:sz w:val="24"/>
          <w:szCs w:val="24"/>
        </w:rPr>
        <w:t>ARTESANAL</w:t>
      </w:r>
    </w:p>
    <w:p w:rsidR="0036643F" w:rsidRPr="001A42B9" w:rsidRDefault="0036643F">
      <w:pPr>
        <w:pStyle w:val="Corpodetexto"/>
        <w:spacing w:before="225"/>
        <w:rPr>
          <w:rFonts w:ascii="Times New Roman" w:hAnsi="Times New Roman" w:cs="Times New Roman"/>
          <w:b/>
          <w:sz w:val="24"/>
          <w:szCs w:val="24"/>
        </w:rPr>
      </w:pPr>
    </w:p>
    <w:p w:rsidR="0036643F" w:rsidRPr="001A42B9" w:rsidRDefault="00BC1102">
      <w:pPr>
        <w:pStyle w:val="Corpodetexto"/>
        <w:tabs>
          <w:tab w:val="left" w:pos="2699"/>
          <w:tab w:val="left" w:pos="8226"/>
          <w:tab w:val="left" w:pos="8262"/>
        </w:tabs>
        <w:spacing w:line="273" w:lineRule="auto"/>
        <w:ind w:left="124" w:right="127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b/>
          <w:sz w:val="24"/>
          <w:szCs w:val="24"/>
        </w:rPr>
        <w:t>E</w:t>
      </w:r>
      <w:r w:rsidRPr="001A42B9">
        <w:rPr>
          <w:rFonts w:ascii="Times New Roman" w:hAnsi="Times New Roman" w:cs="Times New Roman"/>
          <w:sz w:val="24"/>
          <w:szCs w:val="24"/>
        </w:rPr>
        <w:t>u,</w:t>
      </w:r>
      <w:r w:rsidRPr="001A42B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 portador (a) do RG de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nº</w:t>
      </w:r>
      <w:r w:rsidRPr="001A42B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</w:t>
      </w:r>
      <w:r w:rsidRPr="001A42B9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inscrito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(a)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no</w:t>
      </w:r>
      <w:r w:rsidRPr="001A42B9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CPF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sob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>nº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residente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no</w:t>
      </w:r>
      <w:r w:rsidRPr="001A42B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2"/>
          <w:sz w:val="24"/>
          <w:szCs w:val="24"/>
        </w:rPr>
        <w:t>endereço</w:t>
      </w:r>
    </w:p>
    <w:p w:rsidR="0036643F" w:rsidRPr="001A42B9" w:rsidRDefault="00BC1102" w:rsidP="00BC1102">
      <w:pPr>
        <w:pStyle w:val="SemEspaamento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cidade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 representante legal do Grupo de Produção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Artesanal</w:t>
      </w:r>
      <w:r w:rsidRPr="001A42B9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 situado no endereço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,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cidade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pacing w:val="-10"/>
          <w:sz w:val="24"/>
          <w:szCs w:val="24"/>
        </w:rPr>
        <w:t xml:space="preserve">, </w:t>
      </w:r>
      <w:r w:rsidRPr="001A42B9">
        <w:rPr>
          <w:rFonts w:ascii="Times New Roman" w:hAnsi="Times New Roman" w:cs="Times New Roman"/>
          <w:sz w:val="24"/>
          <w:szCs w:val="24"/>
        </w:rPr>
        <w:t>selecionada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para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comercializar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produção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associados,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conforme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Cartas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Anuências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anexas,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8F49BF">
        <w:rPr>
          <w:rFonts w:ascii="Times New Roman" w:hAnsi="Times New Roman" w:cs="Times New Roman"/>
          <w:sz w:val="24"/>
          <w:szCs w:val="24"/>
        </w:rPr>
        <w:t>no evento 22</w:t>
      </w:r>
      <w:r w:rsidRPr="001A42B9">
        <w:rPr>
          <w:rFonts w:ascii="Times New Roman" w:hAnsi="Times New Roman" w:cs="Times New Roman"/>
          <w:sz w:val="24"/>
          <w:szCs w:val="24"/>
        </w:rPr>
        <w:t>º Salão do Artesanato – Raízes Brasileiras.</w:t>
      </w:r>
    </w:p>
    <w:p w:rsidR="00BC1102" w:rsidRPr="001A42B9" w:rsidRDefault="00BC1102" w:rsidP="00BC1102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36643F" w:rsidRPr="001A42B9" w:rsidRDefault="00BC1102" w:rsidP="00BC1102">
      <w:pPr>
        <w:pStyle w:val="Corpodetexto"/>
        <w:ind w:left="124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Comprometo-me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cumprir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disposições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previstas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no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Edital</w:t>
      </w:r>
      <w:r w:rsidRPr="001A42B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nº</w:t>
      </w:r>
      <w:r w:rsidRPr="001A42B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bookmarkStart w:id="0" w:name="_GoBack"/>
      <w:r w:rsidR="00613A7E" w:rsidRPr="00613A7E">
        <w:rPr>
          <w:rFonts w:ascii="Times New Roman" w:hAnsi="Times New Roman" w:cs="Times New Roman"/>
          <w:sz w:val="24"/>
          <w:szCs w:val="24"/>
        </w:rPr>
        <w:t>02</w:t>
      </w:r>
      <w:r w:rsidRPr="00613A7E">
        <w:rPr>
          <w:rFonts w:ascii="Times New Roman" w:hAnsi="Times New Roman" w:cs="Times New Roman"/>
          <w:sz w:val="24"/>
          <w:szCs w:val="24"/>
        </w:rPr>
        <w:t>/</w:t>
      </w:r>
      <w:bookmarkEnd w:id="0"/>
      <w:r w:rsidRPr="001A42B9">
        <w:rPr>
          <w:rFonts w:ascii="Times New Roman" w:hAnsi="Times New Roman" w:cs="Times New Roman"/>
          <w:color w:val="000000" w:themeColor="text1"/>
          <w:sz w:val="24"/>
          <w:szCs w:val="24"/>
        </w:rPr>
        <w:t>2026,</w:t>
      </w:r>
      <w:r w:rsidRPr="001A42B9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da</w:t>
      </w:r>
      <w:r w:rsidRPr="001A42B9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Secretaria de Estado de Desenvolvimento Econômic</w:t>
      </w:r>
      <w:r w:rsidR="001A42B9" w:rsidRP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z w:val="24"/>
          <w:szCs w:val="24"/>
        </w:rPr>
        <w:t>,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assumo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ter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responsabilidade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técnica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compromisso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>de:</w:t>
      </w:r>
    </w:p>
    <w:p w:rsidR="0036643F" w:rsidRPr="001A42B9" w:rsidRDefault="00BC1102">
      <w:pPr>
        <w:pStyle w:val="PargrafodaLista"/>
        <w:numPr>
          <w:ilvl w:val="0"/>
          <w:numId w:val="2"/>
        </w:numPr>
        <w:tabs>
          <w:tab w:val="left" w:pos="361"/>
          <w:tab w:val="left" w:pos="484"/>
        </w:tabs>
        <w:spacing w:before="29" w:line="273" w:lineRule="auto"/>
        <w:ind w:right="131" w:hanging="361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Mobilizar os artesãos vinculados ao grupo de produção artesanal e garantir a produção do(s) modelo(s) e quantidades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especificadas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divulgação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seleção,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acordo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com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cronograma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artigo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11º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 xml:space="preserve">do </w:t>
      </w:r>
      <w:r w:rsidRPr="001A42B9">
        <w:rPr>
          <w:rFonts w:ascii="Times New Roman" w:hAnsi="Times New Roman" w:cs="Times New Roman"/>
          <w:spacing w:val="-2"/>
          <w:sz w:val="24"/>
          <w:szCs w:val="24"/>
        </w:rPr>
        <w:t>Edital;</w:t>
      </w:r>
    </w:p>
    <w:p w:rsidR="0036643F" w:rsidRPr="001A42B9" w:rsidRDefault="00BC1102">
      <w:pPr>
        <w:pStyle w:val="PargrafodaLista"/>
        <w:numPr>
          <w:ilvl w:val="0"/>
          <w:numId w:val="2"/>
        </w:numPr>
        <w:tabs>
          <w:tab w:val="left" w:pos="373"/>
          <w:tab w:val="left" w:pos="484"/>
        </w:tabs>
        <w:spacing w:line="273" w:lineRule="auto"/>
        <w:ind w:right="130" w:hanging="361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Preparar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para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envio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peças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produzidas,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etiquetadas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individualmente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embaladas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forma</w:t>
      </w:r>
      <w:r w:rsidRPr="001A42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apropriada, de acordo com o disposto neste Edital.</w:t>
      </w:r>
    </w:p>
    <w:p w:rsidR="0036643F" w:rsidRPr="001A42B9" w:rsidRDefault="0036643F">
      <w:pPr>
        <w:pStyle w:val="Corpodetexto"/>
        <w:spacing w:before="36"/>
        <w:rPr>
          <w:rFonts w:ascii="Times New Roman" w:hAnsi="Times New Roman" w:cs="Times New Roman"/>
          <w:sz w:val="24"/>
          <w:szCs w:val="24"/>
        </w:rPr>
      </w:pPr>
    </w:p>
    <w:p w:rsidR="0036643F" w:rsidRPr="001A42B9" w:rsidRDefault="00BC1102">
      <w:pPr>
        <w:pStyle w:val="Corpodetexto"/>
        <w:ind w:left="124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Assumo</w:t>
      </w:r>
      <w:r w:rsidRPr="001A42B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também</w:t>
      </w:r>
      <w:r w:rsidRPr="001A42B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ter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ciência</w:t>
      </w:r>
      <w:r w:rsidRPr="001A42B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4"/>
          <w:sz w:val="24"/>
          <w:szCs w:val="24"/>
        </w:rPr>
        <w:t>que:</w:t>
      </w:r>
    </w:p>
    <w:p w:rsidR="0036643F" w:rsidRPr="001A42B9" w:rsidRDefault="00BC1102">
      <w:pPr>
        <w:pStyle w:val="PargrafodaLista"/>
        <w:numPr>
          <w:ilvl w:val="0"/>
          <w:numId w:val="1"/>
        </w:numPr>
        <w:tabs>
          <w:tab w:val="left" w:pos="373"/>
          <w:tab w:val="left" w:pos="484"/>
        </w:tabs>
        <w:spacing w:before="7" w:line="259" w:lineRule="auto"/>
        <w:ind w:right="123" w:hanging="361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 xml:space="preserve">As peças dos vinculados serão expostas em espaço compartilhado, no estande do Estado de </w:t>
      </w:r>
      <w:r w:rsidRPr="001A42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Minas Gerais </w:t>
      </w:r>
      <w:r w:rsidRPr="001A42B9">
        <w:rPr>
          <w:rFonts w:ascii="Times New Roman" w:hAnsi="Times New Roman" w:cs="Times New Roman"/>
          <w:sz w:val="24"/>
          <w:szCs w:val="24"/>
        </w:rPr>
        <w:t xml:space="preserve">e serão comercializadas por integrantes do Grupo de Produção Artesanal </w:t>
      </w:r>
      <w:r w:rsidRPr="001A42B9">
        <w:rPr>
          <w:rFonts w:ascii="Times New Roman" w:hAnsi="Times New Roman" w:cs="Times New Roman"/>
          <w:color w:val="FF0000"/>
          <w:sz w:val="24"/>
          <w:szCs w:val="24"/>
        </w:rPr>
        <w:t>(nome do grupo)</w:t>
      </w:r>
      <w:r w:rsidRPr="001A42B9">
        <w:rPr>
          <w:rFonts w:ascii="Times New Roman" w:hAnsi="Times New Roman" w:cs="Times New Roman"/>
          <w:sz w:val="24"/>
          <w:szCs w:val="24"/>
        </w:rPr>
        <w:t>, segundo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orientações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membros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da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COORDENAÇÃO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ESTADUAL</w:t>
      </w:r>
      <w:r w:rsidRPr="001A42B9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PAB,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valor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resultante das vendas ficará sob a guarda e responsabilidade do representante;</w:t>
      </w:r>
    </w:p>
    <w:p w:rsidR="0036643F" w:rsidRPr="001A42B9" w:rsidRDefault="00BC1102">
      <w:pPr>
        <w:pStyle w:val="PargrafodaLista"/>
        <w:numPr>
          <w:ilvl w:val="0"/>
          <w:numId w:val="1"/>
        </w:numPr>
        <w:tabs>
          <w:tab w:val="left" w:pos="373"/>
          <w:tab w:val="left" w:pos="484"/>
        </w:tabs>
        <w:spacing w:before="14" w:line="273" w:lineRule="auto"/>
        <w:ind w:right="152" w:hanging="361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As peças NÃO ESTARÃO ASSEGURADAS, em caso de dano ou furto, durante o período do evento ou durante a etapa de logística;</w:t>
      </w:r>
    </w:p>
    <w:p w:rsidR="0036643F" w:rsidRPr="001A42B9" w:rsidRDefault="00BC1102">
      <w:pPr>
        <w:pStyle w:val="PargrafodaLista"/>
        <w:numPr>
          <w:ilvl w:val="0"/>
          <w:numId w:val="1"/>
        </w:numPr>
        <w:tabs>
          <w:tab w:val="left" w:pos="362"/>
        </w:tabs>
        <w:spacing w:before="0" w:line="249" w:lineRule="exact"/>
        <w:ind w:left="362" w:hanging="238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Não</w:t>
      </w:r>
      <w:r w:rsidRPr="001A42B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há</w:t>
      </w:r>
      <w:r w:rsidRPr="001A42B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ônus</w:t>
      </w:r>
      <w:r w:rsidRPr="001A42B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à</w:t>
      </w:r>
      <w:r w:rsidRPr="001A42B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Secretaria de Estado de Desenvolvimento Econômic</w:t>
      </w:r>
      <w:r w:rsid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z w:val="24"/>
          <w:szCs w:val="24"/>
        </w:rPr>
        <w:t xml:space="preserve">  e</w:t>
      </w:r>
      <w:r w:rsidRPr="001A42B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suas</w:t>
      </w:r>
      <w:r w:rsidRPr="001A42B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vinculadas,</w:t>
      </w:r>
      <w:r w:rsidRPr="001A42B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em</w:t>
      </w:r>
      <w:r w:rsidRPr="001A42B9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caso</w:t>
      </w:r>
      <w:r w:rsidRPr="001A42B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acidente,</w:t>
      </w:r>
      <w:r w:rsidRPr="001A42B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4"/>
          <w:sz w:val="24"/>
          <w:szCs w:val="24"/>
        </w:rPr>
        <w:t>dano</w:t>
      </w:r>
    </w:p>
    <w:p w:rsidR="0036643F" w:rsidRPr="001A42B9" w:rsidRDefault="00BC1102">
      <w:pPr>
        <w:pStyle w:val="Corpodetexto"/>
        <w:spacing w:before="29" w:line="273" w:lineRule="auto"/>
        <w:ind w:left="484" w:right="129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ou furto do material durante o processo de logística, sendo de minha responsabilidade a decisão sobre a contratação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serviço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seguro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das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peças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durante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trajeto,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assim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como,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para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período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exposição e comercialização das peças;</w:t>
      </w:r>
    </w:p>
    <w:p w:rsidR="0036643F" w:rsidRPr="001A42B9" w:rsidRDefault="00BC1102">
      <w:pPr>
        <w:pStyle w:val="PargrafodaLista"/>
        <w:numPr>
          <w:ilvl w:val="0"/>
          <w:numId w:val="1"/>
        </w:numPr>
        <w:tabs>
          <w:tab w:val="left" w:pos="421"/>
          <w:tab w:val="left" w:pos="484"/>
        </w:tabs>
        <w:spacing w:line="247" w:lineRule="auto"/>
        <w:ind w:right="130" w:hanging="361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Deverei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recolher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os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produtos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não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comercializados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prazo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determinado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que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após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este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prazo</w:t>
      </w:r>
      <w:r w:rsidRPr="001A42B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 Secretaria de Estado de Desenvolvimento Econômic</w:t>
      </w:r>
      <w:r w:rsidR="001A42B9">
        <w:rPr>
          <w:rFonts w:ascii="Times New Roman" w:hAnsi="Times New Roman" w:cs="Times New Roman"/>
          <w:sz w:val="24"/>
          <w:szCs w:val="24"/>
        </w:rPr>
        <w:t>o</w:t>
      </w:r>
      <w:r w:rsidRPr="001A42B9">
        <w:rPr>
          <w:rFonts w:ascii="Times New Roman" w:hAnsi="Times New Roman" w:cs="Times New Roman"/>
          <w:sz w:val="24"/>
          <w:szCs w:val="24"/>
        </w:rPr>
        <w:t>, não mais responderá por eventuais extravios;</w:t>
      </w:r>
    </w:p>
    <w:p w:rsidR="0036643F" w:rsidRPr="001A42B9" w:rsidRDefault="00BC1102">
      <w:pPr>
        <w:pStyle w:val="PargrafodaLista"/>
        <w:numPr>
          <w:ilvl w:val="0"/>
          <w:numId w:val="1"/>
        </w:numPr>
        <w:tabs>
          <w:tab w:val="left" w:pos="362"/>
        </w:tabs>
        <w:spacing w:before="19"/>
        <w:ind w:left="362" w:hanging="238"/>
        <w:jc w:val="both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Declaro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ainda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estar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apto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ser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contemplado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pelo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edital,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não</w:t>
      </w:r>
      <w:r w:rsidRPr="001A42B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incorrendo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em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nenhuma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suas</w:t>
      </w:r>
      <w:r w:rsidRPr="001A42B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2"/>
          <w:sz w:val="24"/>
          <w:szCs w:val="24"/>
        </w:rPr>
        <w:t>vedações.</w:t>
      </w:r>
    </w:p>
    <w:p w:rsidR="0036643F" w:rsidRPr="001A42B9" w:rsidRDefault="0036643F">
      <w:pPr>
        <w:pStyle w:val="Corpodetexto"/>
        <w:spacing w:before="69"/>
        <w:rPr>
          <w:rFonts w:ascii="Times New Roman" w:hAnsi="Times New Roman" w:cs="Times New Roman"/>
          <w:sz w:val="24"/>
          <w:szCs w:val="24"/>
        </w:rPr>
      </w:pPr>
    </w:p>
    <w:p w:rsidR="0036643F" w:rsidRPr="001A42B9" w:rsidRDefault="00BC1102">
      <w:pPr>
        <w:pStyle w:val="Corpodetexto"/>
        <w:tabs>
          <w:tab w:val="left" w:pos="2040"/>
          <w:tab w:val="left" w:pos="2571"/>
          <w:tab w:val="left" w:pos="4132"/>
        </w:tabs>
        <w:ind w:right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 xml:space="preserve">,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 xml:space="preserve">de </w:t>
      </w:r>
      <w:r w:rsidRPr="001A42B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2026</w:t>
      </w:r>
    </w:p>
    <w:p w:rsidR="0036643F" w:rsidRPr="001A42B9" w:rsidRDefault="0036643F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36643F" w:rsidRPr="001A42B9" w:rsidRDefault="00BC1102">
      <w:pPr>
        <w:pStyle w:val="Corpodetexto"/>
        <w:spacing w:before="60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2023573</wp:posOffset>
                </wp:positionH>
                <wp:positionV relativeFrom="paragraph">
                  <wp:posOffset>199581</wp:posOffset>
                </wp:positionV>
                <wp:extent cx="35064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06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06470">
                              <a:moveTo>
                                <a:pt x="0" y="0"/>
                              </a:moveTo>
                              <a:lnTo>
                                <a:pt x="3506259" y="0"/>
                              </a:lnTo>
                            </a:path>
                          </a:pathLst>
                        </a:custGeom>
                        <a:ln w="870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33B408" id="Graphic 5" o:spid="_x0000_s1026" style="position:absolute;margin-left:159.35pt;margin-top:15.7pt;width:276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064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" path="m,l3506259,e" filled="f" strokeweight=".24192mm">
                <v:path arrowok="t"/>
                <w10:wrap type="topAndBottom" anchorx="page"/>
              </v:shape>
            </w:pict>
          </mc:Fallback>
        </mc:AlternateContent>
      </w:r>
    </w:p>
    <w:p w:rsidR="0036643F" w:rsidRPr="001A42B9" w:rsidRDefault="00BC1102">
      <w:pPr>
        <w:spacing w:before="20"/>
        <w:ind w:left="-1" w:right="34"/>
        <w:jc w:val="center"/>
        <w:rPr>
          <w:rFonts w:ascii="Times New Roman" w:hAnsi="Times New Roman" w:cs="Times New Roman"/>
          <w:sz w:val="24"/>
          <w:szCs w:val="24"/>
        </w:rPr>
      </w:pPr>
      <w:r w:rsidRPr="001A42B9">
        <w:rPr>
          <w:rFonts w:ascii="Times New Roman" w:hAnsi="Times New Roman" w:cs="Times New Roman"/>
          <w:sz w:val="24"/>
          <w:szCs w:val="24"/>
        </w:rPr>
        <w:t>(Nome</w:t>
      </w:r>
      <w:r w:rsidRPr="001A42B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e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assinatura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representante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do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grupo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de</w:t>
      </w:r>
      <w:r w:rsidRPr="001A42B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z w:val="24"/>
          <w:szCs w:val="24"/>
        </w:rPr>
        <w:t>produção</w:t>
      </w:r>
      <w:r w:rsidRPr="001A42B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A42B9">
        <w:rPr>
          <w:rFonts w:ascii="Times New Roman" w:hAnsi="Times New Roman" w:cs="Times New Roman"/>
          <w:spacing w:val="-2"/>
          <w:sz w:val="24"/>
          <w:szCs w:val="24"/>
        </w:rPr>
        <w:t>artesanal)</w:t>
      </w:r>
    </w:p>
    <w:sectPr w:rsidR="0036643F" w:rsidRPr="001A42B9" w:rsidSect="00BC1102">
      <w:type w:val="continuous"/>
      <w:pgSz w:w="11900" w:h="16840"/>
      <w:pgMar w:top="500" w:right="566" w:bottom="380" w:left="566" w:header="0" w:footer="18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39C" w:rsidRDefault="00BC1102">
      <w:r>
        <w:separator/>
      </w:r>
    </w:p>
  </w:endnote>
  <w:endnote w:type="continuationSeparator" w:id="0">
    <w:p w:rsidR="009D239C" w:rsidRDefault="00BC1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39C" w:rsidRDefault="00BC1102">
      <w:r>
        <w:separator/>
      </w:r>
    </w:p>
  </w:footnote>
  <w:footnote w:type="continuationSeparator" w:id="0">
    <w:p w:rsidR="009D239C" w:rsidRDefault="00BC1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8B3"/>
    <w:multiLevelType w:val="hybridMultilevel"/>
    <w:tmpl w:val="802C89B0"/>
    <w:lvl w:ilvl="0" w:tplc="CF441BA8">
      <w:start w:val="1"/>
      <w:numFmt w:val="lowerLetter"/>
      <w:lvlText w:val="%1."/>
      <w:lvlJc w:val="left"/>
      <w:pPr>
        <w:ind w:left="484" w:hanging="24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2"/>
        <w:sz w:val="21"/>
        <w:szCs w:val="21"/>
        <w:lang w:val="pt-PT" w:eastAsia="en-US" w:bidi="ar-SA"/>
      </w:rPr>
    </w:lvl>
    <w:lvl w:ilvl="1" w:tplc="40487BD0">
      <w:numFmt w:val="bullet"/>
      <w:lvlText w:val="•"/>
      <w:lvlJc w:val="left"/>
      <w:pPr>
        <w:ind w:left="1508" w:hanging="241"/>
      </w:pPr>
      <w:rPr>
        <w:rFonts w:hint="default"/>
        <w:lang w:val="pt-PT" w:eastAsia="en-US" w:bidi="ar-SA"/>
      </w:rPr>
    </w:lvl>
    <w:lvl w:ilvl="2" w:tplc="79CE5586">
      <w:numFmt w:val="bullet"/>
      <w:lvlText w:val="•"/>
      <w:lvlJc w:val="left"/>
      <w:pPr>
        <w:ind w:left="2537" w:hanging="241"/>
      </w:pPr>
      <w:rPr>
        <w:rFonts w:hint="default"/>
        <w:lang w:val="pt-PT" w:eastAsia="en-US" w:bidi="ar-SA"/>
      </w:rPr>
    </w:lvl>
    <w:lvl w:ilvl="3" w:tplc="7F964496">
      <w:numFmt w:val="bullet"/>
      <w:lvlText w:val="•"/>
      <w:lvlJc w:val="left"/>
      <w:pPr>
        <w:ind w:left="3566" w:hanging="241"/>
      </w:pPr>
      <w:rPr>
        <w:rFonts w:hint="default"/>
        <w:lang w:val="pt-PT" w:eastAsia="en-US" w:bidi="ar-SA"/>
      </w:rPr>
    </w:lvl>
    <w:lvl w:ilvl="4" w:tplc="99DAB714">
      <w:numFmt w:val="bullet"/>
      <w:lvlText w:val="•"/>
      <w:lvlJc w:val="left"/>
      <w:pPr>
        <w:ind w:left="4595" w:hanging="241"/>
      </w:pPr>
      <w:rPr>
        <w:rFonts w:hint="default"/>
        <w:lang w:val="pt-PT" w:eastAsia="en-US" w:bidi="ar-SA"/>
      </w:rPr>
    </w:lvl>
    <w:lvl w:ilvl="5" w:tplc="0A281AE4">
      <w:numFmt w:val="bullet"/>
      <w:lvlText w:val="•"/>
      <w:lvlJc w:val="left"/>
      <w:pPr>
        <w:ind w:left="5624" w:hanging="241"/>
      </w:pPr>
      <w:rPr>
        <w:rFonts w:hint="default"/>
        <w:lang w:val="pt-PT" w:eastAsia="en-US" w:bidi="ar-SA"/>
      </w:rPr>
    </w:lvl>
    <w:lvl w:ilvl="6" w:tplc="2668D0A4">
      <w:numFmt w:val="bullet"/>
      <w:lvlText w:val="•"/>
      <w:lvlJc w:val="left"/>
      <w:pPr>
        <w:ind w:left="6652" w:hanging="241"/>
      </w:pPr>
      <w:rPr>
        <w:rFonts w:hint="default"/>
        <w:lang w:val="pt-PT" w:eastAsia="en-US" w:bidi="ar-SA"/>
      </w:rPr>
    </w:lvl>
    <w:lvl w:ilvl="7" w:tplc="DF9E7450">
      <w:numFmt w:val="bullet"/>
      <w:lvlText w:val="•"/>
      <w:lvlJc w:val="left"/>
      <w:pPr>
        <w:ind w:left="7681" w:hanging="241"/>
      </w:pPr>
      <w:rPr>
        <w:rFonts w:hint="default"/>
        <w:lang w:val="pt-PT" w:eastAsia="en-US" w:bidi="ar-SA"/>
      </w:rPr>
    </w:lvl>
    <w:lvl w:ilvl="8" w:tplc="BD7E3756">
      <w:numFmt w:val="bullet"/>
      <w:lvlText w:val="•"/>
      <w:lvlJc w:val="left"/>
      <w:pPr>
        <w:ind w:left="8710" w:hanging="241"/>
      </w:pPr>
      <w:rPr>
        <w:rFonts w:hint="default"/>
        <w:lang w:val="pt-PT" w:eastAsia="en-US" w:bidi="ar-SA"/>
      </w:rPr>
    </w:lvl>
  </w:abstractNum>
  <w:abstractNum w:abstractNumId="1" w15:restartNumberingAfterBreak="0">
    <w:nsid w:val="19545C1B"/>
    <w:multiLevelType w:val="hybridMultilevel"/>
    <w:tmpl w:val="9CF2593A"/>
    <w:lvl w:ilvl="0" w:tplc="8C6E03AC">
      <w:start w:val="1"/>
      <w:numFmt w:val="decimal"/>
      <w:lvlText w:val="%1."/>
      <w:lvlJc w:val="left"/>
      <w:pPr>
        <w:ind w:left="484" w:hanging="25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21"/>
        <w:szCs w:val="21"/>
        <w:lang w:val="pt-PT" w:eastAsia="en-US" w:bidi="ar-SA"/>
      </w:rPr>
    </w:lvl>
    <w:lvl w:ilvl="1" w:tplc="3F1A41B4">
      <w:numFmt w:val="bullet"/>
      <w:lvlText w:val="•"/>
      <w:lvlJc w:val="left"/>
      <w:pPr>
        <w:ind w:left="1508" w:hanging="253"/>
      </w:pPr>
      <w:rPr>
        <w:rFonts w:hint="default"/>
        <w:lang w:val="pt-PT" w:eastAsia="en-US" w:bidi="ar-SA"/>
      </w:rPr>
    </w:lvl>
    <w:lvl w:ilvl="2" w:tplc="0A7EF57E">
      <w:numFmt w:val="bullet"/>
      <w:lvlText w:val="•"/>
      <w:lvlJc w:val="left"/>
      <w:pPr>
        <w:ind w:left="2537" w:hanging="253"/>
      </w:pPr>
      <w:rPr>
        <w:rFonts w:hint="default"/>
        <w:lang w:val="pt-PT" w:eastAsia="en-US" w:bidi="ar-SA"/>
      </w:rPr>
    </w:lvl>
    <w:lvl w:ilvl="3" w:tplc="974A5D98">
      <w:numFmt w:val="bullet"/>
      <w:lvlText w:val="•"/>
      <w:lvlJc w:val="left"/>
      <w:pPr>
        <w:ind w:left="3566" w:hanging="253"/>
      </w:pPr>
      <w:rPr>
        <w:rFonts w:hint="default"/>
        <w:lang w:val="pt-PT" w:eastAsia="en-US" w:bidi="ar-SA"/>
      </w:rPr>
    </w:lvl>
    <w:lvl w:ilvl="4" w:tplc="FC30498C">
      <w:numFmt w:val="bullet"/>
      <w:lvlText w:val="•"/>
      <w:lvlJc w:val="left"/>
      <w:pPr>
        <w:ind w:left="4595" w:hanging="253"/>
      </w:pPr>
      <w:rPr>
        <w:rFonts w:hint="default"/>
        <w:lang w:val="pt-PT" w:eastAsia="en-US" w:bidi="ar-SA"/>
      </w:rPr>
    </w:lvl>
    <w:lvl w:ilvl="5" w:tplc="07B04AA2">
      <w:numFmt w:val="bullet"/>
      <w:lvlText w:val="•"/>
      <w:lvlJc w:val="left"/>
      <w:pPr>
        <w:ind w:left="5624" w:hanging="253"/>
      </w:pPr>
      <w:rPr>
        <w:rFonts w:hint="default"/>
        <w:lang w:val="pt-PT" w:eastAsia="en-US" w:bidi="ar-SA"/>
      </w:rPr>
    </w:lvl>
    <w:lvl w:ilvl="6" w:tplc="9B9086C0">
      <w:numFmt w:val="bullet"/>
      <w:lvlText w:val="•"/>
      <w:lvlJc w:val="left"/>
      <w:pPr>
        <w:ind w:left="6652" w:hanging="253"/>
      </w:pPr>
      <w:rPr>
        <w:rFonts w:hint="default"/>
        <w:lang w:val="pt-PT" w:eastAsia="en-US" w:bidi="ar-SA"/>
      </w:rPr>
    </w:lvl>
    <w:lvl w:ilvl="7" w:tplc="13D67F54">
      <w:numFmt w:val="bullet"/>
      <w:lvlText w:val="•"/>
      <w:lvlJc w:val="left"/>
      <w:pPr>
        <w:ind w:left="7681" w:hanging="253"/>
      </w:pPr>
      <w:rPr>
        <w:rFonts w:hint="default"/>
        <w:lang w:val="pt-PT" w:eastAsia="en-US" w:bidi="ar-SA"/>
      </w:rPr>
    </w:lvl>
    <w:lvl w:ilvl="8" w:tplc="4BA8FF3A">
      <w:numFmt w:val="bullet"/>
      <w:lvlText w:val="•"/>
      <w:lvlJc w:val="left"/>
      <w:pPr>
        <w:ind w:left="8710" w:hanging="253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3F"/>
    <w:rsid w:val="001A42B9"/>
    <w:rsid w:val="0036643F"/>
    <w:rsid w:val="00613A7E"/>
    <w:rsid w:val="008F49BF"/>
    <w:rsid w:val="009D239C"/>
    <w:rsid w:val="00BC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C78E7"/>
  <w15:docId w15:val="{AFE83639-B7BA-428A-AAFB-A8D6E15DB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"/>
    <w:qFormat/>
    <w:pPr>
      <w:spacing w:before="124"/>
      <w:ind w:left="7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2"/>
      <w:ind w:left="484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emEspaamento">
    <w:name w:val="No Spacing"/>
    <w:uiPriority w:val="1"/>
    <w:qFormat/>
    <w:rsid w:val="00BC1102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2FFA65-0AE5-4BAC-87CF-A98DD044D300}">
  <ds:schemaRefs>
    <ds:schemaRef ds:uri="dad0579d-d0af-4ef4-aaaa-ea3db903667b"/>
    <ds:schemaRef ds:uri="http://schemas.openxmlformats.org/package/2006/metadata/core-properties"/>
    <ds:schemaRef ds:uri="086d0269-df5c-4fbb-8ac8-ce739db640bd"/>
    <ds:schemaRef ds:uri="http://schemas.microsoft.com/office/2006/documentManagement/types"/>
    <ds:schemaRef ds:uri="http://schemas.microsoft.com/office/2006/metadata/properties"/>
    <ds:schemaRef ds:uri="182dc7e9-28bc-489d-9529-1bfaf4a81191"/>
    <ds:schemaRef ds:uri="http://www.w3.org/XML/1998/namespace"/>
    <ds:schemaRef ds:uri="http://purl.org/dc/dcmitype/"/>
    <ds:schemaRef ds:uri="http://purl.org/dc/terms/"/>
    <ds:schemaRef ds:uri="e45eeb21-54bf-4d0a-b6ac-b3cefff7e859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44FCA7F-C093-42B5-AB73-4C8896500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BD9C6A-502B-4393-B8CF-2E6354905B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5</cp:revision>
  <dcterms:created xsi:type="dcterms:W3CDTF">2026-01-26T18:55:00Z</dcterms:created>
  <dcterms:modified xsi:type="dcterms:W3CDTF">2026-02-20T14:05:00Z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